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A2A7" w14:textId="77777777" w:rsidR="00541714" w:rsidRDefault="00937277">
      <w:r>
        <w:t>SNG Environmental Ad Hoc Committee</w:t>
      </w:r>
    </w:p>
    <w:p w14:paraId="4E949BDD" w14:textId="77777777" w:rsidR="00937277" w:rsidRDefault="00937277">
      <w:r>
        <w:t>Meeting notes summary 4/25/24</w:t>
      </w:r>
    </w:p>
    <w:p w14:paraId="362C3F4A" w14:textId="77777777" w:rsidR="00937277" w:rsidRDefault="00937277"/>
    <w:p w14:paraId="5A84D7D7" w14:textId="77777777" w:rsidR="009D7585" w:rsidRDefault="00937277">
      <w:r>
        <w:t>Participants’ statements of interests/concerns</w:t>
      </w:r>
      <w:r w:rsidR="009D7585">
        <w:t xml:space="preserve"> </w:t>
      </w:r>
    </w:p>
    <w:p w14:paraId="35594AC4" w14:textId="77777777" w:rsidR="00937277" w:rsidRDefault="009D7585">
      <w:r>
        <w:t xml:space="preserve">KEY </w:t>
      </w:r>
      <w:r w:rsidRPr="009D7585">
        <w:rPr>
          <w:color w:val="0070C0"/>
        </w:rPr>
        <w:t xml:space="preserve">Blue = air quality </w:t>
      </w:r>
      <w:r w:rsidRPr="009D7585">
        <w:rPr>
          <w:color w:val="FF0000"/>
        </w:rPr>
        <w:t xml:space="preserve">Red = transportation </w:t>
      </w:r>
      <w:r w:rsidRPr="009D7585">
        <w:rPr>
          <w:color w:val="C45911" w:themeColor="accent2" w:themeShade="BF"/>
        </w:rPr>
        <w:t>Brown = Climate mitigation, equity, decarbonization</w:t>
      </w:r>
    </w:p>
    <w:p w14:paraId="3D961E1D" w14:textId="77777777" w:rsidR="009D7585" w:rsidRDefault="009D7585">
      <w:r w:rsidRPr="009D7585">
        <w:rPr>
          <w:color w:val="00B050"/>
        </w:rPr>
        <w:t>Green = nature, greening, trees, boulevards, gardens</w:t>
      </w:r>
      <w:r>
        <w:t xml:space="preserve"> </w:t>
      </w:r>
      <w:r w:rsidRPr="009D7585">
        <w:rPr>
          <w:color w:val="7030A0"/>
        </w:rPr>
        <w:t>Purple</w:t>
      </w:r>
      <w:r>
        <w:rPr>
          <w:color w:val="7030A0"/>
        </w:rPr>
        <w:t xml:space="preserve"> = waste, reducing &amp; recycling</w:t>
      </w:r>
    </w:p>
    <w:p w14:paraId="430E215E" w14:textId="77777777" w:rsidR="00937277" w:rsidRDefault="006B2FA3">
      <w:pPr>
        <w:rPr>
          <w:color w:val="767171" w:themeColor="background2" w:themeShade="80"/>
        </w:rPr>
      </w:pPr>
      <w:r>
        <w:t xml:space="preserve">Gray = </w:t>
      </w:r>
      <w:r w:rsidRPr="006B2FA3">
        <w:rPr>
          <w:color w:val="767171" w:themeColor="background2" w:themeShade="80"/>
          <w:u w:val="single"/>
        </w:rPr>
        <w:t>accessibility; unsafe sidewalks</w:t>
      </w:r>
      <w:r w:rsidRPr="006B2FA3">
        <w:rPr>
          <w:color w:val="767171" w:themeColor="background2" w:themeShade="80"/>
        </w:rPr>
        <w:t xml:space="preserve"> </w:t>
      </w:r>
    </w:p>
    <w:p w14:paraId="1022DD08" w14:textId="77777777" w:rsidR="00FE7C11" w:rsidRDefault="00FE7C11"/>
    <w:p w14:paraId="24863321" w14:textId="77777777" w:rsidR="00937277" w:rsidRDefault="00937277">
      <w:r>
        <w:t xml:space="preserve">Elizabeth – </w:t>
      </w:r>
      <w:r w:rsidRPr="00204B12">
        <w:rPr>
          <w:color w:val="0070C0"/>
        </w:rPr>
        <w:t>Air pollution</w:t>
      </w:r>
      <w:r>
        <w:t xml:space="preserve">, especially in the NW part of the neighborhood and </w:t>
      </w:r>
      <w:r w:rsidRPr="00204B12">
        <w:rPr>
          <w:color w:val="0070C0"/>
        </w:rPr>
        <w:t>close to the Smith Foundry</w:t>
      </w:r>
      <w:r>
        <w:t xml:space="preserve"> in East Phillips. Working with advocacy group in planning for a </w:t>
      </w:r>
      <w:r w:rsidRPr="00204B12">
        <w:rPr>
          <w:color w:val="0070C0"/>
        </w:rPr>
        <w:t>toned down I-94 corridor</w:t>
      </w:r>
      <w:r>
        <w:t>.</w:t>
      </w:r>
    </w:p>
    <w:p w14:paraId="4B644DCF" w14:textId="77777777" w:rsidR="00937277" w:rsidRDefault="00937277"/>
    <w:p w14:paraId="6209C95A" w14:textId="77777777" w:rsidR="00937277" w:rsidRDefault="00937277">
      <w:r>
        <w:t xml:space="preserve">Xan – wants to see a just transition in relation to </w:t>
      </w:r>
      <w:r w:rsidRPr="009D7585">
        <w:rPr>
          <w:color w:val="C45911" w:themeColor="accent2" w:themeShade="BF"/>
        </w:rPr>
        <w:t xml:space="preserve">climate mitigation </w:t>
      </w:r>
      <w:r>
        <w:t xml:space="preserve">in the built environment and public space. Wants to </w:t>
      </w:r>
      <w:r w:rsidRPr="006C31D8">
        <w:rPr>
          <w:color w:val="0070C0"/>
        </w:rPr>
        <w:t>I-94 corridor altered</w:t>
      </w:r>
      <w:r>
        <w:t xml:space="preserve">. Need </w:t>
      </w:r>
      <w:r w:rsidRPr="006C31D8">
        <w:rPr>
          <w:color w:val="FF0000"/>
        </w:rPr>
        <w:t xml:space="preserve">more public transit </w:t>
      </w:r>
      <w:r>
        <w:t>as 1-1 exchange of gas</w:t>
      </w:r>
      <w:r w:rsidR="00AD1C9F">
        <w:t>oline</w:t>
      </w:r>
      <w:r>
        <w:t xml:space="preserve"> to electric cars is not feasible.</w:t>
      </w:r>
    </w:p>
    <w:p w14:paraId="2C7E62A7" w14:textId="77777777" w:rsidR="00937277" w:rsidRDefault="00937277"/>
    <w:p w14:paraId="079B7C29" w14:textId="77777777" w:rsidR="00957F80" w:rsidRDefault="00957F80">
      <w:r>
        <w:t xml:space="preserve">Dan – Worked in wind and solar development; lobbied against coal. </w:t>
      </w:r>
      <w:r w:rsidRPr="009D7585">
        <w:rPr>
          <w:color w:val="C45911" w:themeColor="accent2" w:themeShade="BF"/>
        </w:rPr>
        <w:t xml:space="preserve">Wants to magnify Isaiah </w:t>
      </w:r>
      <w:proofErr w:type="gramStart"/>
      <w:r w:rsidRPr="009D7585">
        <w:rPr>
          <w:color w:val="C45911" w:themeColor="accent2" w:themeShade="BF"/>
        </w:rPr>
        <w:t>MN  lobbying</w:t>
      </w:r>
      <w:proofErr w:type="gramEnd"/>
      <w:r>
        <w:t>, door knocking and policy advocacy activities. Support E. Phillips Neighborhood Institute.</w:t>
      </w:r>
    </w:p>
    <w:p w14:paraId="72F6DC0D" w14:textId="77777777" w:rsidR="00957F80" w:rsidRDefault="00957F80"/>
    <w:p w14:paraId="0364D08B" w14:textId="77777777" w:rsidR="00937277" w:rsidRDefault="00957F80">
      <w:r>
        <w:t xml:space="preserve">Theresa </w:t>
      </w:r>
      <w:r w:rsidR="008973EC">
        <w:t xml:space="preserve">– Works for Move </w:t>
      </w:r>
      <w:r w:rsidR="00526721">
        <w:t xml:space="preserve">MN on </w:t>
      </w:r>
      <w:proofErr w:type="gramStart"/>
      <w:r w:rsidR="00526721" w:rsidRPr="006C31D8">
        <w:rPr>
          <w:color w:val="FF0000"/>
        </w:rPr>
        <w:t>transportation</w:t>
      </w:r>
      <w:r w:rsidR="00526721">
        <w:t xml:space="preserve"> ;</w:t>
      </w:r>
      <w:proofErr w:type="gramEnd"/>
      <w:r w:rsidR="00526721">
        <w:t xml:space="preserve"> wants to re-integrate _______?_____ . </w:t>
      </w:r>
      <w:r w:rsidR="00526721" w:rsidRPr="006C31D8">
        <w:rPr>
          <w:color w:val="FF0000"/>
        </w:rPr>
        <w:t>Re</w:t>
      </w:r>
      <w:proofErr w:type="gramStart"/>
      <w:r w:rsidR="00526721" w:rsidRPr="006C31D8">
        <w:rPr>
          <w:color w:val="FF0000"/>
        </w:rPr>
        <w:t>-“</w:t>
      </w:r>
      <w:proofErr w:type="gramEnd"/>
      <w:r w:rsidR="00526721" w:rsidRPr="006C31D8">
        <w:rPr>
          <w:color w:val="FF0000"/>
        </w:rPr>
        <w:t>open” Franklin Station</w:t>
      </w:r>
      <w:r w:rsidR="00526721">
        <w:t xml:space="preserve"> </w:t>
      </w:r>
      <w:r w:rsidR="005D0BCC" w:rsidRPr="005D0BCC">
        <w:rPr>
          <w:color w:val="FF0000"/>
        </w:rPr>
        <w:t xml:space="preserve">rail station </w:t>
      </w:r>
      <w:r w:rsidR="00526721">
        <w:t>post -covid</w:t>
      </w:r>
    </w:p>
    <w:p w14:paraId="4DA114AD" w14:textId="77777777" w:rsidR="00526721" w:rsidRDefault="00526721"/>
    <w:p w14:paraId="37A302D2" w14:textId="77777777" w:rsidR="00526721" w:rsidRDefault="00526721">
      <w:r>
        <w:t xml:space="preserve">Grant – new to neighborhood in last two years. Spouse works in area of the environment. Would like to see more </w:t>
      </w:r>
      <w:r w:rsidRPr="006C31D8">
        <w:rPr>
          <w:color w:val="00B050"/>
        </w:rPr>
        <w:t xml:space="preserve">greening of the neighborhood </w:t>
      </w:r>
      <w:r>
        <w:t xml:space="preserve">and more </w:t>
      </w:r>
      <w:r w:rsidRPr="00AF519E">
        <w:rPr>
          <w:color w:val="7B7B7B" w:themeColor="accent3" w:themeShade="BF"/>
          <w:u w:val="single"/>
        </w:rPr>
        <w:t>accessibility</w:t>
      </w:r>
    </w:p>
    <w:p w14:paraId="03B00131" w14:textId="77777777" w:rsidR="00526721" w:rsidRPr="00AF519E" w:rsidRDefault="00526721">
      <w:pPr>
        <w:rPr>
          <w:color w:val="7B7B7B" w:themeColor="accent3" w:themeShade="BF"/>
        </w:rPr>
      </w:pPr>
    </w:p>
    <w:p w14:paraId="122A728B" w14:textId="77777777" w:rsidR="00526721" w:rsidRPr="006C31D8" w:rsidRDefault="00526721">
      <w:pPr>
        <w:rPr>
          <w:color w:val="00B050"/>
        </w:rPr>
      </w:pPr>
      <w:r>
        <w:t xml:space="preserve">Sara </w:t>
      </w:r>
      <w:r w:rsidR="007025CC">
        <w:t xml:space="preserve">K. </w:t>
      </w:r>
      <w:r>
        <w:t xml:space="preserve">– was involved in promoting the </w:t>
      </w:r>
      <w:r w:rsidRPr="00204B12">
        <w:rPr>
          <w:color w:val="C45911" w:themeColor="accent2" w:themeShade="BF"/>
        </w:rPr>
        <w:t xml:space="preserve">People’s Climate and Equity Plan </w:t>
      </w:r>
      <w:r>
        <w:t xml:space="preserve">via MN350/UNIDOS. Wants to </w:t>
      </w:r>
      <w:r w:rsidRPr="009D7585">
        <w:rPr>
          <w:color w:val="C45911" w:themeColor="accent2" w:themeShade="BF"/>
        </w:rPr>
        <w:t>assist others to electrify</w:t>
      </w:r>
      <w:r>
        <w:t xml:space="preserve">; </w:t>
      </w:r>
      <w:r w:rsidRPr="006C31D8">
        <w:rPr>
          <w:color w:val="00B050"/>
        </w:rPr>
        <w:t>green up street boulevards.</w:t>
      </w:r>
    </w:p>
    <w:p w14:paraId="01790BC0" w14:textId="77777777" w:rsidR="00526721" w:rsidRPr="006C31D8" w:rsidRDefault="00526721">
      <w:pPr>
        <w:rPr>
          <w:color w:val="00B050"/>
        </w:rPr>
      </w:pPr>
    </w:p>
    <w:p w14:paraId="1BC482A5" w14:textId="77777777" w:rsidR="00526721" w:rsidRDefault="00526721">
      <w:r>
        <w:t xml:space="preserve">Rosemary – interested in the </w:t>
      </w:r>
      <w:r w:rsidRPr="009D7585">
        <w:rPr>
          <w:color w:val="C45911" w:themeColor="accent2" w:themeShade="BF"/>
        </w:rPr>
        <w:t>transition to electrify homes</w:t>
      </w:r>
      <w:r>
        <w:t xml:space="preserve">; likes </w:t>
      </w:r>
      <w:r w:rsidRPr="006C31D8">
        <w:rPr>
          <w:color w:val="00B050"/>
        </w:rPr>
        <w:t>pollinator gardens; green boulevards</w:t>
      </w:r>
      <w:r>
        <w:t xml:space="preserve">; neighbor to neighbor </w:t>
      </w:r>
    </w:p>
    <w:p w14:paraId="5CD4A8C4" w14:textId="77777777" w:rsidR="00526721" w:rsidRDefault="00526721"/>
    <w:p w14:paraId="655B4EB7" w14:textId="77777777" w:rsidR="00526721" w:rsidRDefault="00526721">
      <w:r>
        <w:t xml:space="preserve">Patricia – </w:t>
      </w:r>
      <w:r w:rsidRPr="009D7585">
        <w:rPr>
          <w:color w:val="C45911" w:themeColor="accent2" w:themeShade="BF"/>
        </w:rPr>
        <w:t>adopt the Climate and Equity Plan</w:t>
      </w:r>
      <w:r>
        <w:t xml:space="preserve">; getting people </w:t>
      </w:r>
      <w:r w:rsidRPr="009D7585">
        <w:rPr>
          <w:color w:val="C45911" w:themeColor="accent2" w:themeShade="BF"/>
        </w:rPr>
        <w:t>help on how to decarbonize</w:t>
      </w:r>
      <w:r w:rsidR="00CD0950">
        <w:t>; decarbonizing is a state law goal.</w:t>
      </w:r>
    </w:p>
    <w:p w14:paraId="7AE7AD06" w14:textId="77777777" w:rsidR="00CD0950" w:rsidRDefault="00CD0950"/>
    <w:p w14:paraId="24E5CAA0" w14:textId="77777777" w:rsidR="00CD0950" w:rsidRPr="006C31D8" w:rsidRDefault="00CD0950">
      <w:pPr>
        <w:rPr>
          <w:color w:val="0070C0"/>
        </w:rPr>
      </w:pPr>
      <w:r>
        <w:t xml:space="preserve">Don – </w:t>
      </w:r>
      <w:r w:rsidRPr="006C31D8">
        <w:rPr>
          <w:color w:val="0070C0"/>
        </w:rPr>
        <w:t xml:space="preserve">air pollution </w:t>
      </w:r>
      <w:r>
        <w:t xml:space="preserve">in the neighborhood is an issue – </w:t>
      </w:r>
      <w:r w:rsidRPr="006C31D8">
        <w:rPr>
          <w:color w:val="0070C0"/>
        </w:rPr>
        <w:t xml:space="preserve">I-94, idling </w:t>
      </w:r>
      <w:r w:rsidRPr="006C31D8">
        <w:rPr>
          <w:color w:val="FF0000"/>
        </w:rPr>
        <w:t>trucks and vehicles</w:t>
      </w:r>
      <w:r w:rsidRPr="006C31D8">
        <w:rPr>
          <w:color w:val="0070C0"/>
        </w:rPr>
        <w:t>; Smith Foundry</w:t>
      </w:r>
    </w:p>
    <w:p w14:paraId="1E9B10F4" w14:textId="77777777" w:rsidR="00CD0950" w:rsidRDefault="00CD0950"/>
    <w:p w14:paraId="3DE6164A" w14:textId="77777777" w:rsidR="00CD0950" w:rsidRDefault="00CD0950">
      <w:r>
        <w:t xml:space="preserve">Catherine – newly returned to Seward neighborhood. Librarian. Concerned about relationship of </w:t>
      </w:r>
      <w:r w:rsidRPr="00204B12">
        <w:rPr>
          <w:b/>
          <w:bCs/>
        </w:rPr>
        <w:t>mental health and climate issues</w:t>
      </w:r>
      <w:r>
        <w:t xml:space="preserve">; Education and awareness; </w:t>
      </w:r>
      <w:r w:rsidRPr="00204B12">
        <w:rPr>
          <w:color w:val="7030A0"/>
        </w:rPr>
        <w:t xml:space="preserve">purchasing stuff </w:t>
      </w:r>
      <w:r>
        <w:t>(thing culture?); learning about neighborhood activities.</w:t>
      </w:r>
    </w:p>
    <w:p w14:paraId="3EF1F0D2" w14:textId="77777777" w:rsidR="00CD0950" w:rsidRDefault="00CD0950"/>
    <w:p w14:paraId="62B07D42" w14:textId="77777777" w:rsidR="00CD0950" w:rsidRDefault="00CD0950">
      <w:r>
        <w:t xml:space="preserve">John – 1. Concerned about </w:t>
      </w:r>
      <w:r w:rsidRPr="00AF519E">
        <w:rPr>
          <w:color w:val="7B7B7B" w:themeColor="accent3" w:themeShade="BF"/>
          <w:u w:val="single"/>
        </w:rPr>
        <w:t>accessibility with bumps/disruptions in sidewalks</w:t>
      </w:r>
      <w:r>
        <w:t xml:space="preserve">; not useable with wheelchairs 2. Works with the Minnesota Tree Advisory Commission; proposes organizing </w:t>
      </w:r>
      <w:r w:rsidRPr="006C31D8">
        <w:rPr>
          <w:color w:val="00B050"/>
        </w:rPr>
        <w:t xml:space="preserve">a tree </w:t>
      </w:r>
      <w:r w:rsidRPr="006C31D8">
        <w:rPr>
          <w:color w:val="00B050"/>
        </w:rPr>
        <w:lastRenderedPageBreak/>
        <w:t>event and getting boulevard trees watered</w:t>
      </w:r>
      <w:r>
        <w:t>. 3. Has written the state legislature about statewide water issues.</w:t>
      </w:r>
    </w:p>
    <w:p w14:paraId="27C22611" w14:textId="77777777" w:rsidR="00CD0950" w:rsidRDefault="00CD0950"/>
    <w:p w14:paraId="5E3B32E4" w14:textId="77777777" w:rsidR="00CD0950" w:rsidRDefault="00CD0950">
      <w:r>
        <w:t xml:space="preserve">Mike – lived in Seward since 1978. </w:t>
      </w:r>
      <w:r w:rsidR="001548F4">
        <w:t xml:space="preserve">Worked in City Planning and then developed and ran the city recycling plan; sees need for better/expansion of organization of </w:t>
      </w:r>
      <w:r w:rsidR="001548F4" w:rsidRPr="00653143">
        <w:rPr>
          <w:color w:val="7030A0"/>
        </w:rPr>
        <w:t xml:space="preserve">recycling and education </w:t>
      </w:r>
      <w:r w:rsidR="001548F4">
        <w:t>on the issues. Keeps up his professional contacts.</w:t>
      </w:r>
    </w:p>
    <w:p w14:paraId="201C3111" w14:textId="77777777" w:rsidR="001548F4" w:rsidRDefault="001548F4"/>
    <w:p w14:paraId="749323A7" w14:textId="77777777" w:rsidR="001548F4" w:rsidRPr="00653143" w:rsidRDefault="001548F4">
      <w:pPr>
        <w:rPr>
          <w:color w:val="7030A0"/>
        </w:rPr>
      </w:pPr>
      <w:r>
        <w:t xml:space="preserve">Marilyn – wrote the Peoples History of Seward; organized and educated early on for </w:t>
      </w:r>
      <w:r w:rsidRPr="00653143">
        <w:rPr>
          <w:color w:val="7030A0"/>
        </w:rPr>
        <w:t>recycling</w:t>
      </w:r>
      <w:r>
        <w:t xml:space="preserve">; tries to live as an environmentally conscious person.  Focus on the community level. </w:t>
      </w:r>
      <w:r w:rsidRPr="00653143">
        <w:rPr>
          <w:color w:val="7030A0"/>
        </w:rPr>
        <w:t>Reduce</w:t>
      </w:r>
      <w:r w:rsidR="00812BC1" w:rsidRPr="00653143">
        <w:rPr>
          <w:color w:val="7030A0"/>
        </w:rPr>
        <w:t>,</w:t>
      </w:r>
      <w:r w:rsidRPr="00653143">
        <w:rPr>
          <w:color w:val="7030A0"/>
        </w:rPr>
        <w:t xml:space="preserve"> re-use and conserve.</w:t>
      </w:r>
    </w:p>
    <w:p w14:paraId="4BCBACA3" w14:textId="77777777" w:rsidR="001548F4" w:rsidRDefault="001548F4">
      <w:r w:rsidRPr="00653143">
        <w:rPr>
          <w:color w:val="0070C0"/>
        </w:rPr>
        <w:t xml:space="preserve">Air quality </w:t>
      </w:r>
      <w:r>
        <w:t xml:space="preserve">an issue – </w:t>
      </w:r>
      <w:r w:rsidRPr="00653143">
        <w:rPr>
          <w:color w:val="0070C0"/>
        </w:rPr>
        <w:t>Smith Foundry</w:t>
      </w:r>
      <w:r>
        <w:t xml:space="preserve">; supports the EPNI/Roof Depot plans; work with neighbors on </w:t>
      </w:r>
      <w:r w:rsidRPr="00653143">
        <w:rPr>
          <w:color w:val="00B050"/>
        </w:rPr>
        <w:t xml:space="preserve">sustainable yards </w:t>
      </w:r>
      <w:r>
        <w:t xml:space="preserve">and </w:t>
      </w:r>
      <w:r w:rsidRPr="00204B12">
        <w:rPr>
          <w:color w:val="00B050"/>
        </w:rPr>
        <w:t>watering tree boulevards</w:t>
      </w:r>
      <w:r>
        <w:t>; work local</w:t>
      </w:r>
      <w:r w:rsidR="00C16501">
        <w:t>.</w:t>
      </w:r>
    </w:p>
    <w:p w14:paraId="5FAAC380" w14:textId="77777777" w:rsidR="00812BC1" w:rsidRDefault="00812BC1"/>
    <w:p w14:paraId="351B00FC" w14:textId="77777777" w:rsidR="00812BC1" w:rsidRDefault="00812BC1">
      <w:r>
        <w:t xml:space="preserve">Dave – will summarize the 90-odd page </w:t>
      </w:r>
      <w:r w:rsidRPr="00204B12">
        <w:rPr>
          <w:color w:val="C45911" w:themeColor="accent2" w:themeShade="BF"/>
        </w:rPr>
        <w:t xml:space="preserve">Climate &amp; Equity Plan </w:t>
      </w:r>
      <w:proofErr w:type="gramStart"/>
      <w:r>
        <w:t xml:space="preserve">( </w:t>
      </w:r>
      <w:proofErr w:type="spellStart"/>
      <w:r>
        <w:t>Mpls</w:t>
      </w:r>
      <w:proofErr w:type="spellEnd"/>
      <w:proofErr w:type="gramEnd"/>
      <w:r>
        <w:t xml:space="preserve">. Climate Legacy Plan?); concerned about </w:t>
      </w:r>
      <w:r w:rsidRPr="00653143">
        <w:rPr>
          <w:color w:val="0070C0"/>
        </w:rPr>
        <w:t xml:space="preserve">air quality </w:t>
      </w:r>
      <w:r>
        <w:t xml:space="preserve">and wants </w:t>
      </w:r>
      <w:r w:rsidRPr="00653143">
        <w:rPr>
          <w:color w:val="0070C0"/>
        </w:rPr>
        <w:t>education around backyard fires and fire pits</w:t>
      </w:r>
      <w:r>
        <w:t xml:space="preserve">. </w:t>
      </w:r>
      <w:r w:rsidRPr="00653143">
        <w:rPr>
          <w:b/>
          <w:bCs/>
        </w:rPr>
        <w:t>Climate resiliency</w:t>
      </w:r>
      <w:r>
        <w:t xml:space="preserve"> – </w:t>
      </w:r>
      <w:r w:rsidRPr="00653143">
        <w:rPr>
          <w:b/>
          <w:bCs/>
        </w:rPr>
        <w:t>plans for climate disasters: shelters, clean water</w:t>
      </w:r>
      <w:r>
        <w:t xml:space="preserve"> etc.</w:t>
      </w:r>
    </w:p>
    <w:p w14:paraId="68018435" w14:textId="77777777" w:rsidR="00812BC1" w:rsidRDefault="00812BC1"/>
    <w:p w14:paraId="1D39DC18" w14:textId="77777777" w:rsidR="00812BC1" w:rsidRDefault="00812BC1">
      <w:r>
        <w:t xml:space="preserve">Kevin – Community makes a difference, can make things happen (he works with a community radio station). Invite politicians to speak to groups on environmental issues and about their accomplishments and concerns. Neighborhood events around </w:t>
      </w:r>
      <w:r w:rsidRPr="00653143">
        <w:rPr>
          <w:b/>
          <w:bCs/>
        </w:rPr>
        <w:t>neighborhood resiliency</w:t>
      </w:r>
      <w:r>
        <w:t xml:space="preserve"> – </w:t>
      </w:r>
      <w:r w:rsidRPr="00653143">
        <w:rPr>
          <w:color w:val="00B050"/>
        </w:rPr>
        <w:t xml:space="preserve">tree planting, tree walks with an arborist </w:t>
      </w:r>
      <w:r>
        <w:t>from the Park Board</w:t>
      </w:r>
    </w:p>
    <w:p w14:paraId="4FBD3B57" w14:textId="77777777" w:rsidR="00443473" w:rsidRDefault="00443473"/>
    <w:p w14:paraId="299A6268" w14:textId="77777777" w:rsidR="00443473" w:rsidRDefault="00443473">
      <w:r>
        <w:t xml:space="preserve">Sara – </w:t>
      </w:r>
      <w:r w:rsidRPr="00653143">
        <w:rPr>
          <w:b/>
          <w:bCs/>
        </w:rPr>
        <w:t xml:space="preserve">healing power of </w:t>
      </w:r>
      <w:r w:rsidRPr="00653143">
        <w:rPr>
          <w:b/>
          <w:bCs/>
          <w:color w:val="00B050"/>
        </w:rPr>
        <w:t>nature</w:t>
      </w:r>
      <w:r>
        <w:t xml:space="preserve">, and the proximity of the </w:t>
      </w:r>
      <w:r w:rsidRPr="00653143">
        <w:rPr>
          <w:color w:val="00B050"/>
        </w:rPr>
        <w:t>river</w:t>
      </w:r>
      <w:r>
        <w:t xml:space="preserve">; organize a picnic at </w:t>
      </w:r>
      <w:proofErr w:type="spellStart"/>
      <w:r w:rsidR="00204B12">
        <w:t>Bde</w:t>
      </w:r>
      <w:proofErr w:type="spellEnd"/>
      <w:r w:rsidR="00204B12">
        <w:t xml:space="preserve"> Maka Ska </w:t>
      </w:r>
      <w:r>
        <w:t xml:space="preserve">Lake </w:t>
      </w:r>
      <w:r w:rsidR="00204B12">
        <w:t xml:space="preserve">(formerly </w:t>
      </w:r>
      <w:r>
        <w:t>Calhoun</w:t>
      </w:r>
      <w:r w:rsidR="00204B12">
        <w:t>)</w:t>
      </w:r>
      <w:r>
        <w:t xml:space="preserve"> and </w:t>
      </w:r>
      <w:r w:rsidRPr="00204B12">
        <w:rPr>
          <w:color w:val="FF0000"/>
        </w:rPr>
        <w:t xml:space="preserve">take the bus </w:t>
      </w:r>
      <w:r>
        <w:t xml:space="preserve">to get there (support </w:t>
      </w:r>
      <w:r w:rsidRPr="00653143">
        <w:rPr>
          <w:color w:val="FF0000"/>
        </w:rPr>
        <w:t>public transportation and transit infrastructure</w:t>
      </w:r>
      <w:r>
        <w:t xml:space="preserve">). Take </w:t>
      </w:r>
      <w:r w:rsidRPr="00204B12">
        <w:rPr>
          <w:color w:val="FF0000"/>
        </w:rPr>
        <w:t xml:space="preserve">transit to </w:t>
      </w:r>
      <w:proofErr w:type="spellStart"/>
      <w:r w:rsidRPr="00204B12">
        <w:rPr>
          <w:color w:val="FF0000"/>
        </w:rPr>
        <w:t>Dwntwn</w:t>
      </w:r>
      <w:proofErr w:type="spellEnd"/>
      <w:r w:rsidRPr="00204B12">
        <w:rPr>
          <w:color w:val="FF0000"/>
        </w:rPr>
        <w:t xml:space="preserve"> </w:t>
      </w:r>
      <w:r>
        <w:t xml:space="preserve">to research the neighborhood. Have speakers on pesticides, </w:t>
      </w:r>
      <w:r w:rsidRPr="00653143">
        <w:rPr>
          <w:color w:val="0070C0"/>
        </w:rPr>
        <w:t>firepit smoke pollution</w:t>
      </w:r>
      <w:r>
        <w:t xml:space="preserve">, </w:t>
      </w:r>
      <w:r w:rsidRPr="00653143">
        <w:rPr>
          <w:color w:val="7030A0"/>
        </w:rPr>
        <w:t>single-source recycling</w:t>
      </w:r>
    </w:p>
    <w:p w14:paraId="22BDF58B" w14:textId="77777777" w:rsidR="00443473" w:rsidRDefault="00443473"/>
    <w:p w14:paraId="6C818D17" w14:textId="77777777" w:rsidR="00443473" w:rsidRDefault="00443473">
      <w:r>
        <w:t>Kent –</w:t>
      </w:r>
      <w:r w:rsidR="00B069F3">
        <w:t xml:space="preserve"> involved for the past year with the </w:t>
      </w:r>
      <w:r w:rsidRPr="00653143">
        <w:rPr>
          <w:color w:val="7030A0"/>
        </w:rPr>
        <w:t>Zero Burn Coalition</w:t>
      </w:r>
      <w:r w:rsidR="00B069F3" w:rsidRPr="00653143">
        <w:rPr>
          <w:color w:val="7030A0"/>
        </w:rPr>
        <w:t xml:space="preserve"> </w:t>
      </w:r>
      <w:r w:rsidR="00B069F3">
        <w:t>(HERC close-down)</w:t>
      </w:r>
      <w:r>
        <w:t xml:space="preserve">, </w:t>
      </w:r>
      <w:r w:rsidRPr="00653143">
        <w:rPr>
          <w:color w:val="7030A0"/>
        </w:rPr>
        <w:t>Zero Waste Coalition</w:t>
      </w:r>
      <w:r>
        <w:t xml:space="preserve">, and </w:t>
      </w:r>
      <w:r w:rsidRPr="00AF519E">
        <w:rPr>
          <w:color w:val="C45911" w:themeColor="accent2" w:themeShade="BF"/>
        </w:rPr>
        <w:t>Climate Equity planning, lobbying and organizing</w:t>
      </w:r>
      <w:r>
        <w:t>.</w:t>
      </w:r>
      <w:r w:rsidR="00B069F3">
        <w:t xml:space="preserve"> Previously worked with students at Minneapolis College to organize a </w:t>
      </w:r>
      <w:proofErr w:type="gramStart"/>
      <w:r w:rsidR="00B069F3" w:rsidRPr="00AF519E">
        <w:rPr>
          <w:color w:val="7030A0"/>
        </w:rPr>
        <w:t>zero</w:t>
      </w:r>
      <w:r w:rsidR="00AF519E">
        <w:rPr>
          <w:color w:val="7030A0"/>
        </w:rPr>
        <w:t xml:space="preserve"> </w:t>
      </w:r>
      <w:r w:rsidR="00B069F3" w:rsidRPr="00AF519E">
        <w:rPr>
          <w:color w:val="7030A0"/>
        </w:rPr>
        <w:t>waste</w:t>
      </w:r>
      <w:proofErr w:type="gramEnd"/>
      <w:r w:rsidR="00B069F3" w:rsidRPr="00AF519E">
        <w:rPr>
          <w:color w:val="7030A0"/>
        </w:rPr>
        <w:t xml:space="preserve"> </w:t>
      </w:r>
      <w:r w:rsidR="00B069F3">
        <w:t xml:space="preserve">initiative to </w:t>
      </w:r>
      <w:r w:rsidR="00B069F3" w:rsidRPr="00653143">
        <w:rPr>
          <w:color w:val="7030A0"/>
        </w:rPr>
        <w:t xml:space="preserve">reduce and recycle </w:t>
      </w:r>
      <w:r w:rsidR="00B069F3">
        <w:t xml:space="preserve">at campus events. </w:t>
      </w:r>
    </w:p>
    <w:p w14:paraId="410EA304" w14:textId="77777777" w:rsidR="00B83C1C" w:rsidRDefault="00B83C1C"/>
    <w:p w14:paraId="6990AD70" w14:textId="77777777" w:rsidR="00B83C1C" w:rsidRDefault="00B83C1C">
      <w:r>
        <w:t>Dave</w:t>
      </w:r>
      <w:r w:rsidR="00AD1C9F">
        <w:t xml:space="preserve">? - </w:t>
      </w:r>
      <w:r>
        <w:t>(Carol)</w:t>
      </w:r>
      <w:r w:rsidR="00B069F3">
        <w:t>-</w:t>
      </w:r>
      <w:r w:rsidRPr="00AF519E">
        <w:rPr>
          <w:color w:val="00B050"/>
        </w:rPr>
        <w:t xml:space="preserve">Greenwood Award </w:t>
      </w:r>
      <w:r>
        <w:t xml:space="preserve">– </w:t>
      </w:r>
      <w:r w:rsidR="00824A34">
        <w:t>(</w:t>
      </w:r>
      <w:r>
        <w:t>deceased</w:t>
      </w:r>
      <w:r w:rsidR="00824A34">
        <w:t>)</w:t>
      </w:r>
      <w:r>
        <w:t>; She worked on Seward school projects</w:t>
      </w:r>
      <w:r w:rsidR="00AF519E">
        <w:t xml:space="preserve"> </w:t>
      </w:r>
      <w:r>
        <w:t xml:space="preserve">- solar at Seward School; </w:t>
      </w:r>
      <w:r w:rsidRPr="00653143">
        <w:rPr>
          <w:color w:val="00B050"/>
        </w:rPr>
        <w:t>student garden</w:t>
      </w:r>
      <w:r w:rsidR="00824A34" w:rsidRPr="00653143">
        <w:rPr>
          <w:color w:val="00B050"/>
        </w:rPr>
        <w:t xml:space="preserve"> </w:t>
      </w:r>
      <w:r w:rsidR="00824A34">
        <w:t>and other environmental projects in the neighborhood.</w:t>
      </w:r>
    </w:p>
    <w:p w14:paraId="6E5A8B7C" w14:textId="77777777" w:rsidR="00B069F3" w:rsidRDefault="00B069F3"/>
    <w:p w14:paraId="22A6002C" w14:textId="77777777" w:rsidR="00B069F3" w:rsidRDefault="00B069F3">
      <w:r>
        <w:t>Dave volunteered to start developing a charter document for the committee but it was left to wait and let the meeting’s stimulus percolate with everyone.</w:t>
      </w:r>
    </w:p>
    <w:p w14:paraId="55614FA8" w14:textId="77777777" w:rsidR="00B069F3" w:rsidRDefault="00B069F3"/>
    <w:p w14:paraId="1139B84D" w14:textId="77777777" w:rsidR="00B069F3" w:rsidRPr="00653143" w:rsidRDefault="00B069F3">
      <w:pPr>
        <w:rPr>
          <w:b/>
          <w:bCs/>
        </w:rPr>
      </w:pPr>
      <w:r w:rsidRPr="00653143">
        <w:rPr>
          <w:b/>
          <w:bCs/>
        </w:rPr>
        <w:t>NEXT MEETING: Thursday, May 23</w:t>
      </w:r>
      <w:r w:rsidRPr="00653143">
        <w:rPr>
          <w:b/>
          <w:bCs/>
          <w:vertAlign w:val="superscript"/>
        </w:rPr>
        <w:t>rd</w:t>
      </w:r>
      <w:r w:rsidRPr="00653143">
        <w:rPr>
          <w:b/>
          <w:bCs/>
        </w:rPr>
        <w:t>, 7-8:30pm at Matthews Park.</w:t>
      </w:r>
    </w:p>
    <w:p w14:paraId="6E601466" w14:textId="77777777" w:rsidR="00812BC1" w:rsidRDefault="00812BC1"/>
    <w:p w14:paraId="76FB7042" w14:textId="77777777" w:rsidR="00812BC1" w:rsidRDefault="00812BC1"/>
    <w:p w14:paraId="270E80B3" w14:textId="77777777" w:rsidR="00812BC1" w:rsidRDefault="00812BC1"/>
    <w:p w14:paraId="726C1C14" w14:textId="77777777" w:rsidR="00812BC1" w:rsidRDefault="00812BC1"/>
    <w:p w14:paraId="387E2F4A" w14:textId="77777777" w:rsidR="00C16501" w:rsidRDefault="00C16501"/>
    <w:p w14:paraId="5BE905D2" w14:textId="77777777" w:rsidR="00C16501" w:rsidRDefault="00C16501"/>
    <w:sectPr w:rsidR="00C16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77"/>
    <w:rsid w:val="001548F4"/>
    <w:rsid w:val="00204B12"/>
    <w:rsid w:val="00254756"/>
    <w:rsid w:val="00443473"/>
    <w:rsid w:val="00526721"/>
    <w:rsid w:val="00541714"/>
    <w:rsid w:val="005D0BCC"/>
    <w:rsid w:val="005F3928"/>
    <w:rsid w:val="00653143"/>
    <w:rsid w:val="006B2FA3"/>
    <w:rsid w:val="006C31D8"/>
    <w:rsid w:val="007025CC"/>
    <w:rsid w:val="00812BC1"/>
    <w:rsid w:val="00824A34"/>
    <w:rsid w:val="00882EBD"/>
    <w:rsid w:val="008973EC"/>
    <w:rsid w:val="00907F62"/>
    <w:rsid w:val="00937277"/>
    <w:rsid w:val="00957F80"/>
    <w:rsid w:val="009D7585"/>
    <w:rsid w:val="00AD1C9F"/>
    <w:rsid w:val="00AF519E"/>
    <w:rsid w:val="00B069F3"/>
    <w:rsid w:val="00B83C1C"/>
    <w:rsid w:val="00C16501"/>
    <w:rsid w:val="00CD0950"/>
    <w:rsid w:val="00DD3AA5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69BE4"/>
  <w15:chartTrackingRefBased/>
  <w15:docId w15:val="{E774A79F-D5F3-F641-8E32-E0B8671D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3811</Characters>
  <Application>Microsoft Office Word</Application>
  <DocSecurity>0</DocSecurity>
  <Lines>88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Fritz-Smead</dc:creator>
  <cp:keywords/>
  <dc:description/>
  <cp:lastModifiedBy>Terry Barnes</cp:lastModifiedBy>
  <cp:revision>2</cp:revision>
  <dcterms:created xsi:type="dcterms:W3CDTF">2024-05-01T14:58:00Z</dcterms:created>
  <dcterms:modified xsi:type="dcterms:W3CDTF">2024-05-01T14:58:00Z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ac2cbdab1a0d60e7ac7ab379d39ba523daa15c84bf6d0196650c605f8d0d5c7c</vt:lpwstr>
  </property>
</Properties>
</file>